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99" w:rsidRDefault="009A7805" w:rsidP="003A1499">
      <w:pPr>
        <w:rPr>
          <w:noProof/>
          <w:sz w:val="28"/>
          <w:szCs w:val="28"/>
        </w:rPr>
      </w:pPr>
      <w:r w:rsidRPr="009A7805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.55pt;width:253.55pt;height:143pt;z-index:251661312" stroked="f">
            <v:textbox style="mso-next-textbox:#_x0000_s1026">
              <w:txbxContent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сельского поселения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Татар-Улкановский сельсовет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Туймазинский район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</w:pPr>
                  <w:r>
                    <w:rPr>
                      <w:b/>
                    </w:rPr>
                    <w:t>Республики Башкортостан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</w:pPr>
                  <w:r>
                    <w:t>452773, Туймазинский район,</w:t>
                  </w:r>
                </w:p>
                <w:p w:rsidR="003A1499" w:rsidRDefault="003A1499" w:rsidP="003A1499">
                  <w:pPr>
                    <w:spacing w:after="0"/>
                    <w:ind w:right="957"/>
                    <w:jc w:val="center"/>
                  </w:pPr>
                  <w:proofErr w:type="spellStart"/>
                  <w:r>
                    <w:t>с.Татар-Улканово</w:t>
                  </w:r>
                  <w:proofErr w:type="spellEnd"/>
                  <w:r>
                    <w:t>, ул. Ленина 1 б,</w:t>
                  </w:r>
                </w:p>
                <w:p w:rsidR="003A1499" w:rsidRDefault="003A1499" w:rsidP="003A1499">
                  <w:pPr>
                    <w:ind w:right="957"/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телефон: (834782) 38-2-35</w:t>
                  </w:r>
                </w:p>
                <w:p w:rsidR="003A1499" w:rsidRDefault="003A1499" w:rsidP="003A1499">
                  <w:pPr>
                    <w:ind w:right="957"/>
                    <w:jc w:val="center"/>
                  </w:pPr>
                  <w:r>
                    <w:t>60.</w:t>
                  </w:r>
                  <w:proofErr w:type="spellStart"/>
                  <w:r>
                    <w:rPr>
                      <w:lang w:val="en-US"/>
                    </w:rPr>
                    <w:t>tatul</w:t>
                  </w:r>
                  <w:proofErr w:type="spellEnd"/>
                  <w:r>
                    <w:t>@</w:t>
                  </w:r>
                  <w:proofErr w:type="spellStart"/>
                  <w:r>
                    <w:rPr>
                      <w:lang w:val="en-US"/>
                    </w:rPr>
                    <w:t>bashkortostan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3A1499" w:rsidRDefault="003A1499" w:rsidP="003A1499">
                  <w:pPr>
                    <w:ind w:right="957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ИНН 0244002387  ОГРН 1020202217595</w:t>
                  </w: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3A1499" w:rsidRDefault="009A7805" w:rsidP="003A1499">
      <w:pPr>
        <w:pStyle w:val="a4"/>
        <w:tabs>
          <w:tab w:val="left" w:pos="708"/>
        </w:tabs>
        <w:rPr>
          <w:noProof/>
          <w:sz w:val="28"/>
          <w:szCs w:val="28"/>
        </w:rPr>
      </w:pPr>
      <w:r w:rsidRPr="009A7805">
        <w:pict>
          <v:shape id="_x0000_s1027" type="#_x0000_t202" style="position:absolute;margin-left:-21.85pt;margin-top:.35pt;width:237.6pt;height:127.1pt;z-index:251662336" stroked="f">
            <v:textbox style="mso-next-textbox:#_x0000_s1027">
              <w:txbxContent>
                <w:p w:rsidR="003A1499" w:rsidRDefault="003A1499" w:rsidP="003A1499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TimBashk" w:hAnsi="TimBashk"/>
                      <w:b/>
                    </w:rPr>
                    <w:t>БашкортостанРеспубликасы</w:t>
                  </w:r>
                  <w:proofErr w:type="spellEnd"/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Туймазы районы</w:t>
                  </w:r>
                </w:p>
                <w:p w:rsidR="003A1499" w:rsidRDefault="003A1499" w:rsidP="003A1499">
                  <w:pPr>
                    <w:spacing w:after="0"/>
                    <w:jc w:val="center"/>
                    <w:rPr>
                      <w:rFonts w:ascii="Lucida Sans Unicode" w:eastAsia="Batang" w:hAnsi="Lucida Sans Unicode" w:cs="Lucida Sans Unicode"/>
                      <w:b/>
                    </w:rPr>
                  </w:pP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la-Latn"/>
                    </w:rPr>
                    <w:t>районыны</w:t>
                  </w:r>
                  <w:proofErr w:type="spellStart"/>
                  <w:r>
                    <w:rPr>
                      <w:b/>
                    </w:rPr>
                    <w:t>н</w:t>
                  </w:r>
                  <w:proofErr w:type="spellEnd"/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  <w:lang w:val="be-BY"/>
                    </w:rPr>
                    <w:t>Татар-</w:t>
                  </w:r>
                  <w:r>
                    <w:rPr>
                      <w:rFonts w:ascii="TimBashk" w:hAnsi="TimBashk"/>
                      <w:b/>
                      <w:lang w:val="be-BY"/>
                    </w:rPr>
                    <w:t>Олкан</w:t>
                  </w:r>
                  <w:r>
                    <w:rPr>
                      <w:b/>
                      <w:lang w:val="be-BY"/>
                    </w:rPr>
                    <w:t xml:space="preserve"> ауыл</w:t>
                  </w:r>
                  <w:r>
                    <w:rPr>
                      <w:b/>
                    </w:rPr>
                    <w:t xml:space="preserve"> советы</w:t>
                  </w:r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ауыл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би</w:t>
                  </w:r>
                  <w:proofErr w:type="spellEnd"/>
                  <w:r>
                    <w:rPr>
                      <w:b/>
                      <w:lang w:val="be-BY"/>
                    </w:rPr>
                    <w:t>л</w:t>
                  </w:r>
                  <w:proofErr w:type="spellStart"/>
                  <w:r>
                    <w:rPr>
                      <w:rFonts w:ascii="Arial New Bash" w:hAnsi="Arial New Bash"/>
                      <w:b/>
                      <w:sz w:val="16"/>
                      <w:szCs w:val="16"/>
                    </w:rPr>
                    <w:t>Э</w:t>
                  </w:r>
                  <w:r>
                    <w:rPr>
                      <w:b/>
                    </w:rPr>
                    <w:t>м</w:t>
                  </w:r>
                  <w:r>
                    <w:rPr>
                      <w:rFonts w:ascii="Arial New Bash" w:hAnsi="Arial New Bash"/>
                      <w:b/>
                      <w:sz w:val="16"/>
                      <w:szCs w:val="16"/>
                    </w:rPr>
                    <w:t>Э</w:t>
                  </w:r>
                  <w:proofErr w:type="spellEnd"/>
                  <w:r>
                    <w:rPr>
                      <w:rFonts w:ascii="Arial New Bash" w:hAnsi="Arial New Bash"/>
                      <w:b/>
                      <w:lang w:val="be-BY"/>
                    </w:rPr>
                    <w:t>h</w:t>
                  </w:r>
                  <w:r>
                    <w:rPr>
                      <w:b/>
                    </w:rPr>
                    <w:t xml:space="preserve">е </w:t>
                  </w:r>
                  <w:r>
                    <w:rPr>
                      <w:rFonts w:ascii="TimBashk" w:hAnsi="TimBashk"/>
                      <w:b/>
                      <w:lang w:val="be-BY"/>
                    </w:rPr>
                    <w:t>Советы</w:t>
                  </w:r>
                </w:p>
                <w:p w:rsidR="003A1499" w:rsidRDefault="003A1499" w:rsidP="003A1499">
                  <w:pPr>
                    <w:spacing w:after="0"/>
                    <w:jc w:val="center"/>
                  </w:pPr>
                  <w:r>
                    <w:rPr>
                      <w:lang w:val="be-BY"/>
                    </w:rPr>
                    <w:t>452773, Туймазы районы,</w:t>
                  </w:r>
                </w:p>
                <w:p w:rsidR="003A1499" w:rsidRDefault="003A1499" w:rsidP="003A1499">
                  <w:pPr>
                    <w:spacing w:after="0"/>
                    <w:jc w:val="center"/>
                    <w:rPr>
                      <w:b/>
                      <w:lang w:val="be-BY"/>
                    </w:rPr>
                  </w:pPr>
                  <w:r>
                    <w:rPr>
                      <w:lang w:val="be-BY"/>
                    </w:rPr>
                    <w:t>Татар-Олкан ауылы</w:t>
                  </w:r>
                  <w:r>
                    <w:t xml:space="preserve">, </w:t>
                  </w:r>
                  <w:r>
                    <w:rPr>
                      <w:lang w:val="be-BY"/>
                    </w:rPr>
                    <w:t xml:space="preserve">Ленин урамы,1 </w:t>
                  </w:r>
                  <w:r>
                    <w:t>б</w:t>
                  </w:r>
                </w:p>
                <w:p w:rsidR="003A1499" w:rsidRDefault="003A1499" w:rsidP="003A1499">
                  <w:pPr>
                    <w:jc w:val="center"/>
                  </w:pPr>
                  <w:r>
                    <w:rPr>
                      <w:lang w:val="be-BY"/>
                    </w:rPr>
                    <w:t>телефон: (834782) 38-2-35</w:t>
                  </w:r>
                </w:p>
                <w:p w:rsidR="003A1499" w:rsidRDefault="003A1499" w:rsidP="003A1499">
                  <w:pPr>
                    <w:jc w:val="center"/>
                  </w:pPr>
                  <w:r>
                    <w:t>60.</w:t>
                  </w:r>
                  <w:proofErr w:type="spellStart"/>
                  <w:r>
                    <w:rPr>
                      <w:lang w:val="en-US"/>
                    </w:rPr>
                    <w:t>tatul</w:t>
                  </w:r>
                  <w:proofErr w:type="spellEnd"/>
                  <w:r>
                    <w:t>@</w:t>
                  </w:r>
                  <w:proofErr w:type="spellStart"/>
                  <w:r>
                    <w:rPr>
                      <w:lang w:val="en-US"/>
                    </w:rPr>
                    <w:t>bashkortostan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3A1499" w:rsidRDefault="003A1499" w:rsidP="003A14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ИНН 0244002387      ОГРН 1020202217595</w:t>
                  </w:r>
                </w:p>
                <w:p w:rsidR="003A1499" w:rsidRDefault="003A1499" w:rsidP="003A1499">
                  <w:pPr>
                    <w:rPr>
                      <w:sz w:val="16"/>
                      <w:szCs w:val="16"/>
                    </w:rPr>
                  </w:pPr>
                </w:p>
                <w:p w:rsidR="003A1499" w:rsidRDefault="003A1499" w:rsidP="003A1499">
                  <w:pPr>
                    <w:rPr>
                      <w:b/>
                    </w:rPr>
                  </w:pPr>
                </w:p>
                <w:p w:rsidR="003A1499" w:rsidRDefault="003A1499" w:rsidP="003A1499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A1499" w:rsidRDefault="003A1499" w:rsidP="003A1499">
                  <w:pPr>
                    <w:jc w:val="center"/>
                    <w:rPr>
                      <w:b/>
                    </w:rPr>
                  </w:pP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452773 Туймазы районы</w:t>
                  </w: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Татар-Олкан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ауылы</w:t>
                  </w:r>
                  <w:proofErr w:type="spellEnd"/>
                  <w:r>
                    <w:rPr>
                      <w:sz w:val="16"/>
                    </w:rPr>
                    <w:t>, Ленин урамы,1,</w:t>
                  </w:r>
                </w:p>
                <w:p w:rsidR="003A1499" w:rsidRDefault="003A1499" w:rsidP="003A1499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Тел 3-82-35</w:t>
                  </w:r>
                </w:p>
                <w:p w:rsidR="003A1499" w:rsidRDefault="003A1499" w:rsidP="003A1499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  <w:r w:rsidR="003A149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118745</wp:posOffset>
            </wp:positionV>
            <wp:extent cx="806450" cy="856615"/>
            <wp:effectExtent l="19050" t="0" r="0" b="0"/>
            <wp:wrapSquare wrapText="bothSides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499" w:rsidRDefault="003A1499" w:rsidP="003A1499">
      <w:pPr>
        <w:pStyle w:val="a4"/>
        <w:tabs>
          <w:tab w:val="left" w:pos="708"/>
        </w:tabs>
        <w:rPr>
          <w:noProof/>
          <w:sz w:val="28"/>
          <w:szCs w:val="28"/>
        </w:rPr>
      </w:pPr>
    </w:p>
    <w:p w:rsidR="003A1499" w:rsidRDefault="003A1499" w:rsidP="003A1499">
      <w:pPr>
        <w:pStyle w:val="a4"/>
        <w:tabs>
          <w:tab w:val="left" w:pos="708"/>
        </w:tabs>
        <w:rPr>
          <w:noProof/>
          <w:sz w:val="28"/>
          <w:szCs w:val="28"/>
        </w:rPr>
      </w:pPr>
    </w:p>
    <w:p w:rsidR="003A1499" w:rsidRDefault="003A1499" w:rsidP="003A1499">
      <w:pPr>
        <w:pStyle w:val="a4"/>
        <w:tabs>
          <w:tab w:val="left" w:pos="708"/>
        </w:tabs>
        <w:rPr>
          <w:noProof/>
          <w:sz w:val="28"/>
          <w:szCs w:val="28"/>
        </w:rPr>
      </w:pPr>
    </w:p>
    <w:p w:rsidR="003A1499" w:rsidRDefault="003A1499" w:rsidP="003A1499">
      <w:pPr>
        <w:pBdr>
          <w:bottom w:val="double" w:sz="6" w:space="1" w:color="auto"/>
        </w:pBdr>
        <w:spacing w:after="0"/>
        <w:jc w:val="center"/>
        <w:rPr>
          <w:sz w:val="28"/>
          <w:szCs w:val="28"/>
        </w:rPr>
      </w:pPr>
    </w:p>
    <w:p w:rsidR="003A1499" w:rsidRDefault="003A1499" w:rsidP="003A1499">
      <w:pPr>
        <w:spacing w:after="0"/>
        <w:jc w:val="center"/>
        <w:rPr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Ҡ</w:t>
      </w:r>
      <w:r>
        <w:rPr>
          <w:rFonts w:ascii="Rom Bsh" w:hAnsi="Rom Bsh"/>
          <w:b/>
          <w:sz w:val="28"/>
          <w:szCs w:val="28"/>
        </w:rPr>
        <w:t>APAP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="00F01C9D">
        <w:rPr>
          <w:b/>
          <w:sz w:val="28"/>
          <w:szCs w:val="28"/>
        </w:rPr>
        <w:t>ПОСТАНОВЛЕНИЕ</w:t>
      </w:r>
    </w:p>
    <w:p w:rsidR="00856E8D" w:rsidRDefault="0003363A" w:rsidP="00856E8D">
      <w:pPr>
        <w:tabs>
          <w:tab w:val="left" w:pos="87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2567">
        <w:rPr>
          <w:rFonts w:ascii="Times New Roman" w:hAnsi="Times New Roman" w:cs="Times New Roman"/>
          <w:sz w:val="28"/>
          <w:szCs w:val="28"/>
        </w:rPr>
        <w:t>14</w:t>
      </w:r>
      <w:r w:rsidR="00ED779B">
        <w:rPr>
          <w:rFonts w:ascii="Times New Roman" w:hAnsi="Times New Roman" w:cs="Times New Roman"/>
          <w:sz w:val="28"/>
          <w:szCs w:val="28"/>
        </w:rPr>
        <w:t xml:space="preserve">» </w:t>
      </w:r>
      <w:r w:rsidR="00267D65">
        <w:rPr>
          <w:rFonts w:ascii="Times New Roman" w:hAnsi="Times New Roman" w:cs="Times New Roman"/>
          <w:sz w:val="28"/>
          <w:szCs w:val="28"/>
        </w:rPr>
        <w:t xml:space="preserve"> </w:t>
      </w:r>
      <w:r w:rsidR="003B2567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651383">
        <w:rPr>
          <w:rFonts w:ascii="Times New Roman" w:hAnsi="Times New Roman" w:cs="Times New Roman"/>
          <w:sz w:val="28"/>
          <w:szCs w:val="28"/>
        </w:rPr>
        <w:t xml:space="preserve"> 202</w:t>
      </w:r>
      <w:r w:rsidR="00141F5F">
        <w:rPr>
          <w:rFonts w:ascii="Times New Roman" w:hAnsi="Times New Roman" w:cs="Times New Roman"/>
          <w:sz w:val="28"/>
          <w:szCs w:val="28"/>
        </w:rPr>
        <w:t>5</w:t>
      </w:r>
      <w:r w:rsidR="00856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E8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41F5F">
        <w:rPr>
          <w:rFonts w:ascii="Times New Roman" w:hAnsi="Times New Roman" w:cs="Times New Roman"/>
          <w:sz w:val="28"/>
          <w:szCs w:val="28"/>
        </w:rPr>
        <w:t>.                         №</w:t>
      </w:r>
      <w:r w:rsidR="00C30764">
        <w:rPr>
          <w:rFonts w:ascii="Times New Roman" w:hAnsi="Times New Roman" w:cs="Times New Roman"/>
          <w:sz w:val="28"/>
          <w:szCs w:val="28"/>
        </w:rPr>
        <w:t xml:space="preserve"> </w:t>
      </w:r>
      <w:r w:rsidR="003B2567">
        <w:rPr>
          <w:rFonts w:ascii="Times New Roman" w:hAnsi="Times New Roman" w:cs="Times New Roman"/>
          <w:sz w:val="28"/>
          <w:szCs w:val="28"/>
        </w:rPr>
        <w:t>4</w:t>
      </w:r>
      <w:r w:rsidR="00EF4B1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B2567">
        <w:rPr>
          <w:rFonts w:ascii="Times New Roman" w:hAnsi="Times New Roman" w:cs="Times New Roman"/>
          <w:sz w:val="28"/>
          <w:szCs w:val="28"/>
        </w:rPr>
        <w:t>14</w:t>
      </w:r>
      <w:r w:rsidR="00856E8D">
        <w:rPr>
          <w:rFonts w:ascii="Times New Roman" w:hAnsi="Times New Roman" w:cs="Times New Roman"/>
          <w:sz w:val="28"/>
          <w:szCs w:val="28"/>
        </w:rPr>
        <w:t xml:space="preserve">» </w:t>
      </w:r>
      <w:r w:rsidR="003B2567">
        <w:rPr>
          <w:rFonts w:ascii="Times New Roman" w:hAnsi="Times New Roman" w:cs="Times New Roman"/>
          <w:sz w:val="28"/>
          <w:szCs w:val="28"/>
        </w:rPr>
        <w:t>апрел</w:t>
      </w:r>
      <w:r w:rsidR="00C30764">
        <w:rPr>
          <w:rFonts w:ascii="Times New Roman" w:hAnsi="Times New Roman" w:cs="Times New Roman"/>
          <w:sz w:val="28"/>
          <w:szCs w:val="28"/>
        </w:rPr>
        <w:t>я</w:t>
      </w:r>
      <w:r w:rsidR="00D355CC">
        <w:rPr>
          <w:rFonts w:ascii="Times New Roman" w:hAnsi="Times New Roman" w:cs="Times New Roman"/>
          <w:sz w:val="28"/>
          <w:szCs w:val="28"/>
        </w:rPr>
        <w:t xml:space="preserve"> </w:t>
      </w:r>
      <w:r w:rsidR="00141F5F">
        <w:rPr>
          <w:rFonts w:ascii="Times New Roman" w:hAnsi="Times New Roman" w:cs="Times New Roman"/>
          <w:sz w:val="28"/>
          <w:szCs w:val="28"/>
        </w:rPr>
        <w:t xml:space="preserve"> 2025</w:t>
      </w:r>
      <w:r w:rsidR="00856E8D">
        <w:rPr>
          <w:rFonts w:ascii="Times New Roman" w:hAnsi="Times New Roman" w:cs="Times New Roman"/>
          <w:sz w:val="28"/>
          <w:szCs w:val="28"/>
        </w:rPr>
        <w:t>г.</w:t>
      </w:r>
    </w:p>
    <w:p w:rsidR="0003363A" w:rsidRPr="0003363A" w:rsidRDefault="0003363A" w:rsidP="00856E8D">
      <w:pPr>
        <w:tabs>
          <w:tab w:val="left" w:pos="87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567" w:rsidRDefault="00552986" w:rsidP="00F6230E">
      <w:pPr>
        <w:shd w:val="clear" w:color="auto" w:fill="FFFFFF"/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</w:pPr>
      <w:r w:rsidRPr="004E0502"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  <w:t xml:space="preserve">О </w:t>
      </w:r>
      <w:r w:rsidR="00F6230E" w:rsidRPr="004E0502"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  <w:t>принятии в  муниципальную собственность</w:t>
      </w:r>
      <w:r w:rsidR="0003363A" w:rsidRPr="004E0502"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  <w:t xml:space="preserve"> сельского поселения</w:t>
      </w:r>
    </w:p>
    <w:p w:rsidR="003B2567" w:rsidRDefault="0003363A" w:rsidP="00F6230E">
      <w:pPr>
        <w:shd w:val="clear" w:color="auto" w:fill="FFFFFF"/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</w:pPr>
      <w:r w:rsidRPr="004E0502"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  <w:t xml:space="preserve"> Татар-Улкановский сельсовет муниципального района </w:t>
      </w:r>
    </w:p>
    <w:p w:rsidR="003B2567" w:rsidRDefault="0003363A" w:rsidP="00F6230E">
      <w:pPr>
        <w:shd w:val="clear" w:color="auto" w:fill="FFFFFF"/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</w:pPr>
      <w:r w:rsidRPr="004E0502"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  <w:t xml:space="preserve">Туймазинский район  Республики Башкортостан </w:t>
      </w:r>
    </w:p>
    <w:p w:rsidR="0003363A" w:rsidRDefault="003B2567" w:rsidP="00F6230E">
      <w:pPr>
        <w:shd w:val="clear" w:color="auto" w:fill="FFFFFF"/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  <w:t xml:space="preserve">земельные участки для ритуальной деятельности </w:t>
      </w:r>
    </w:p>
    <w:p w:rsidR="0003363A" w:rsidRPr="004E0502" w:rsidRDefault="0003363A" w:rsidP="0003363A">
      <w:pPr>
        <w:shd w:val="clear" w:color="auto" w:fill="FFFFFF"/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w w:val="106"/>
          <w:sz w:val="26"/>
          <w:szCs w:val="26"/>
        </w:rPr>
      </w:pPr>
    </w:p>
    <w:p w:rsidR="0003363A" w:rsidRDefault="00552986" w:rsidP="0003363A">
      <w:pPr>
        <w:shd w:val="clear" w:color="auto" w:fill="FFFFFF"/>
        <w:tabs>
          <w:tab w:val="left" w:pos="4678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050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0465A" w:rsidRPr="004E0502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6 октября 2003 года "131-ФЗ "Об общих принципах организации местного самоуправления в Российской Федерации",  </w:t>
      </w:r>
      <w:r w:rsidR="0003363A" w:rsidRPr="004E0502">
        <w:rPr>
          <w:rFonts w:ascii="Times New Roman" w:hAnsi="Times New Roman" w:cs="Times New Roman"/>
          <w:sz w:val="26"/>
          <w:szCs w:val="26"/>
        </w:rPr>
        <w:t>Уставом сельского поселения Татар-Улкановский  сельсовет муниципального района Туймазинский район  Республики Башкортостан</w:t>
      </w:r>
      <w:r w:rsidR="0003363A" w:rsidRPr="004E0502">
        <w:rPr>
          <w:sz w:val="26"/>
          <w:szCs w:val="26"/>
        </w:rPr>
        <w:t xml:space="preserve">  </w:t>
      </w:r>
      <w:r w:rsidR="00AA48DE" w:rsidRPr="004E050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E0502" w:rsidRPr="004E0502" w:rsidRDefault="004E0502" w:rsidP="004E0502">
      <w:pPr>
        <w:shd w:val="clear" w:color="auto" w:fill="FFFFFF"/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3363A" w:rsidRPr="004E0502" w:rsidRDefault="00B0465A" w:rsidP="004E0502">
      <w:pPr>
        <w:pStyle w:val="a6"/>
        <w:numPr>
          <w:ilvl w:val="0"/>
          <w:numId w:val="2"/>
        </w:numPr>
        <w:tabs>
          <w:tab w:val="clear" w:pos="720"/>
          <w:tab w:val="num" w:pos="426"/>
          <w:tab w:val="left" w:pos="993"/>
        </w:tabs>
        <w:ind w:left="0" w:firstLine="567"/>
        <w:contextualSpacing/>
        <w:jc w:val="both"/>
        <w:rPr>
          <w:sz w:val="26"/>
          <w:szCs w:val="26"/>
          <w:lang w:val="ru-RU"/>
        </w:rPr>
      </w:pPr>
      <w:r w:rsidRPr="004E0502">
        <w:rPr>
          <w:sz w:val="26"/>
          <w:szCs w:val="26"/>
          <w:lang w:val="ru-RU"/>
        </w:rPr>
        <w:t>Принять в муниципальную собственность:</w:t>
      </w:r>
    </w:p>
    <w:p w:rsidR="00B0465A" w:rsidRDefault="00B0465A" w:rsidP="004E0502">
      <w:pPr>
        <w:pStyle w:val="a6"/>
        <w:tabs>
          <w:tab w:val="left" w:pos="993"/>
        </w:tabs>
        <w:contextualSpacing/>
        <w:jc w:val="both"/>
        <w:rPr>
          <w:sz w:val="26"/>
          <w:szCs w:val="26"/>
          <w:lang w:val="ru-RU"/>
        </w:rPr>
      </w:pPr>
      <w:r w:rsidRPr="004E0502">
        <w:rPr>
          <w:sz w:val="26"/>
          <w:szCs w:val="26"/>
          <w:lang w:val="ru-RU"/>
        </w:rPr>
        <w:t xml:space="preserve">          -земельный участок </w:t>
      </w:r>
      <w:r w:rsidR="004E0502">
        <w:rPr>
          <w:sz w:val="26"/>
          <w:szCs w:val="26"/>
          <w:lang w:val="ru-RU"/>
        </w:rPr>
        <w:t xml:space="preserve">(для обслуживания </w:t>
      </w:r>
      <w:r w:rsidR="003B2567">
        <w:rPr>
          <w:sz w:val="26"/>
          <w:szCs w:val="26"/>
          <w:lang w:val="ru-RU"/>
        </w:rPr>
        <w:t>ритуальной деятельности</w:t>
      </w:r>
      <w:r w:rsidR="004E0502">
        <w:rPr>
          <w:sz w:val="26"/>
          <w:szCs w:val="26"/>
          <w:lang w:val="ru-RU"/>
        </w:rPr>
        <w:t xml:space="preserve">) </w:t>
      </w:r>
      <w:r w:rsidRPr="004E0502">
        <w:rPr>
          <w:sz w:val="26"/>
          <w:szCs w:val="26"/>
          <w:lang w:val="ru-RU"/>
        </w:rPr>
        <w:t xml:space="preserve">с кадастровым номером </w:t>
      </w:r>
      <w:r w:rsidR="003B2567">
        <w:rPr>
          <w:sz w:val="26"/>
          <w:szCs w:val="26"/>
          <w:lang w:val="ru-RU"/>
        </w:rPr>
        <w:t>02:46:031003:197</w:t>
      </w:r>
      <w:r w:rsidR="004E0502" w:rsidRPr="004E0502">
        <w:rPr>
          <w:sz w:val="26"/>
          <w:szCs w:val="26"/>
          <w:lang w:val="ru-RU"/>
        </w:rPr>
        <w:t xml:space="preserve">,  площадью </w:t>
      </w:r>
      <w:r w:rsidR="003B2567">
        <w:rPr>
          <w:sz w:val="26"/>
          <w:szCs w:val="26"/>
          <w:lang w:val="ru-RU"/>
        </w:rPr>
        <w:t>40720</w:t>
      </w:r>
      <w:r w:rsidR="004E0502" w:rsidRPr="004E0502">
        <w:rPr>
          <w:sz w:val="26"/>
          <w:szCs w:val="26"/>
          <w:lang w:val="ru-RU"/>
        </w:rPr>
        <w:t xml:space="preserve"> кв.м.</w:t>
      </w:r>
      <w:r w:rsidR="001C04B2">
        <w:rPr>
          <w:sz w:val="26"/>
          <w:szCs w:val="26"/>
          <w:lang w:val="ru-RU"/>
        </w:rPr>
        <w:t xml:space="preserve">, с </w:t>
      </w:r>
      <w:r w:rsidR="001C04B2" w:rsidRPr="001C04B2">
        <w:rPr>
          <w:sz w:val="26"/>
          <w:szCs w:val="26"/>
          <w:lang w:val="ru-RU"/>
        </w:rPr>
        <w:t>кадастровой стоимостью</w:t>
      </w:r>
      <w:r w:rsidR="001C04B2">
        <w:rPr>
          <w:sz w:val="26"/>
          <w:szCs w:val="26"/>
          <w:lang w:val="ru-RU"/>
        </w:rPr>
        <w:t xml:space="preserve"> 83440 рублей.</w:t>
      </w:r>
      <w:r w:rsidR="001C04B2" w:rsidRPr="001C04B2">
        <w:rPr>
          <w:sz w:val="26"/>
          <w:szCs w:val="26"/>
          <w:lang w:val="ru-RU"/>
        </w:rPr>
        <w:t xml:space="preserve"> </w:t>
      </w:r>
      <w:r w:rsidR="003B2567">
        <w:rPr>
          <w:sz w:val="26"/>
          <w:szCs w:val="26"/>
          <w:lang w:val="ru-RU"/>
        </w:rPr>
        <w:t xml:space="preserve">Местоположение: Республика Башкортостан, Туймазинский район, Татар-Улкановский сельсовет, село </w:t>
      </w:r>
      <w:proofErr w:type="spellStart"/>
      <w:r w:rsidR="003B2567">
        <w:rPr>
          <w:sz w:val="26"/>
          <w:szCs w:val="26"/>
          <w:lang w:val="ru-RU"/>
        </w:rPr>
        <w:t>Татар-Улканово</w:t>
      </w:r>
      <w:proofErr w:type="spellEnd"/>
      <w:r w:rsidR="003B2567">
        <w:rPr>
          <w:sz w:val="26"/>
          <w:szCs w:val="26"/>
          <w:lang w:val="ru-RU"/>
        </w:rPr>
        <w:t>;</w:t>
      </w:r>
      <w:r w:rsidR="003A7702">
        <w:rPr>
          <w:sz w:val="26"/>
          <w:szCs w:val="26"/>
          <w:lang w:val="ru-RU"/>
        </w:rPr>
        <w:t xml:space="preserve"> </w:t>
      </w:r>
    </w:p>
    <w:p w:rsidR="003B2567" w:rsidRPr="004E0502" w:rsidRDefault="003B2567" w:rsidP="004E0502">
      <w:pPr>
        <w:pStyle w:val="a6"/>
        <w:tabs>
          <w:tab w:val="left" w:pos="993"/>
        </w:tabs>
        <w:contextualSpacing/>
        <w:jc w:val="both"/>
        <w:rPr>
          <w:sz w:val="26"/>
          <w:szCs w:val="26"/>
          <w:lang w:val="ru-RU"/>
        </w:rPr>
      </w:pPr>
      <w:r w:rsidRPr="004E0502">
        <w:rPr>
          <w:sz w:val="26"/>
          <w:szCs w:val="26"/>
          <w:lang w:val="ru-RU"/>
        </w:rPr>
        <w:t xml:space="preserve">          -земельный участок </w:t>
      </w:r>
      <w:r>
        <w:rPr>
          <w:sz w:val="26"/>
          <w:szCs w:val="26"/>
          <w:lang w:val="ru-RU"/>
        </w:rPr>
        <w:t xml:space="preserve">(для обслуживания ритуальной деятельности) </w:t>
      </w:r>
      <w:r w:rsidRPr="004E0502">
        <w:rPr>
          <w:sz w:val="26"/>
          <w:szCs w:val="26"/>
          <w:lang w:val="ru-RU"/>
        </w:rPr>
        <w:t xml:space="preserve">с кадастровым номером </w:t>
      </w:r>
      <w:r>
        <w:rPr>
          <w:sz w:val="26"/>
          <w:szCs w:val="26"/>
          <w:lang w:val="ru-RU"/>
        </w:rPr>
        <w:t>02:46:030902:220</w:t>
      </w:r>
      <w:r w:rsidRPr="004E0502">
        <w:rPr>
          <w:sz w:val="26"/>
          <w:szCs w:val="26"/>
          <w:lang w:val="ru-RU"/>
        </w:rPr>
        <w:t xml:space="preserve">,  площадью </w:t>
      </w:r>
      <w:r w:rsidR="001C04B2">
        <w:rPr>
          <w:sz w:val="26"/>
          <w:szCs w:val="26"/>
          <w:lang w:val="ru-RU"/>
        </w:rPr>
        <w:t>28783</w:t>
      </w:r>
      <w:r w:rsidRPr="004E0502">
        <w:rPr>
          <w:sz w:val="26"/>
          <w:szCs w:val="26"/>
          <w:lang w:val="ru-RU"/>
        </w:rPr>
        <w:t xml:space="preserve"> кв.м.</w:t>
      </w:r>
      <w:r w:rsidR="001C04B2">
        <w:rPr>
          <w:sz w:val="26"/>
          <w:szCs w:val="26"/>
          <w:lang w:val="ru-RU"/>
        </w:rPr>
        <w:t>, с</w:t>
      </w:r>
      <w:r w:rsidR="001C04B2" w:rsidRPr="001C04B2">
        <w:rPr>
          <w:sz w:val="26"/>
          <w:szCs w:val="26"/>
          <w:lang w:val="ru-RU"/>
        </w:rPr>
        <w:t xml:space="preserve"> кадастровой стоимостью</w:t>
      </w:r>
      <w:r w:rsidR="001C04B2">
        <w:rPr>
          <w:sz w:val="26"/>
          <w:szCs w:val="26"/>
          <w:lang w:val="ru-RU"/>
        </w:rPr>
        <w:t xml:space="preserve"> 59566 рублей. </w:t>
      </w:r>
      <w:r>
        <w:rPr>
          <w:sz w:val="26"/>
          <w:szCs w:val="26"/>
          <w:lang w:val="ru-RU"/>
        </w:rPr>
        <w:t xml:space="preserve">Местоположение: Республика Башкортостан, Туймазинский район, Татар-Улкановский сельсовет, деревня Нижний </w:t>
      </w:r>
      <w:proofErr w:type="spellStart"/>
      <w:r>
        <w:rPr>
          <w:sz w:val="26"/>
          <w:szCs w:val="26"/>
          <w:lang w:val="ru-RU"/>
        </w:rPr>
        <w:t>Сардык</w:t>
      </w:r>
      <w:proofErr w:type="spellEnd"/>
      <w:r>
        <w:rPr>
          <w:sz w:val="26"/>
          <w:szCs w:val="26"/>
          <w:lang w:val="ru-RU"/>
        </w:rPr>
        <w:t>.</w:t>
      </w:r>
      <w:r w:rsidR="003A7702">
        <w:rPr>
          <w:sz w:val="26"/>
          <w:szCs w:val="26"/>
          <w:lang w:val="ru-RU"/>
        </w:rPr>
        <w:t xml:space="preserve"> </w:t>
      </w:r>
    </w:p>
    <w:p w:rsidR="004E0502" w:rsidRPr="004E0502" w:rsidRDefault="003A7702" w:rsidP="004E0502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Учесть данны</w:t>
      </w:r>
      <w:r w:rsidR="004E0502" w:rsidRPr="004E05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земельные участки </w:t>
      </w:r>
      <w:r w:rsidR="004E0502" w:rsidRPr="004E05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казне сельского поселения </w:t>
      </w:r>
      <w:r w:rsidR="004E0502" w:rsidRPr="004E0502">
        <w:rPr>
          <w:rFonts w:ascii="Times New Roman" w:hAnsi="Times New Roman" w:cs="Times New Roman"/>
          <w:sz w:val="26"/>
          <w:szCs w:val="26"/>
        </w:rPr>
        <w:t>Татар-Улкановский  сельсовет муниципального района Туймазинский район  Республики Башкортостан</w:t>
      </w:r>
      <w:r w:rsidR="004E0502" w:rsidRPr="004E0502">
        <w:rPr>
          <w:sz w:val="26"/>
          <w:szCs w:val="26"/>
        </w:rPr>
        <w:t>.</w:t>
      </w:r>
    </w:p>
    <w:p w:rsidR="0003363A" w:rsidRPr="004E0502" w:rsidRDefault="004E0502" w:rsidP="004E0502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0502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4E0502" w:rsidRPr="004E0502" w:rsidRDefault="004E0502" w:rsidP="004E050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63A" w:rsidRPr="004E0502" w:rsidRDefault="0003363A" w:rsidP="0003363A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4E0502">
        <w:rPr>
          <w:rFonts w:ascii="Times New Roman" w:hAnsi="Times New Roman" w:cs="Times New Roman"/>
          <w:color w:val="000000"/>
          <w:sz w:val="26"/>
          <w:szCs w:val="26"/>
        </w:rPr>
        <w:t>Глава сельского поселения</w:t>
      </w:r>
    </w:p>
    <w:p w:rsidR="0003363A" w:rsidRPr="004E0502" w:rsidRDefault="0003363A" w:rsidP="0003363A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4E0502">
        <w:rPr>
          <w:rFonts w:ascii="Times New Roman" w:hAnsi="Times New Roman" w:cs="Times New Roman"/>
          <w:color w:val="000000"/>
          <w:sz w:val="26"/>
          <w:szCs w:val="26"/>
        </w:rPr>
        <w:t>Татар-Улкановский  сельсовет</w:t>
      </w:r>
    </w:p>
    <w:p w:rsidR="0003363A" w:rsidRPr="004E0502" w:rsidRDefault="0003363A" w:rsidP="0003363A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4E0502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03363A" w:rsidRPr="004E0502" w:rsidRDefault="0003363A" w:rsidP="0003363A">
      <w:pPr>
        <w:shd w:val="clear" w:color="auto" w:fill="FFFFFF"/>
        <w:spacing w:after="0"/>
        <w:ind w:left="945"/>
        <w:rPr>
          <w:rFonts w:ascii="Times New Roman" w:hAnsi="Times New Roman" w:cs="Times New Roman"/>
          <w:color w:val="000000"/>
          <w:sz w:val="26"/>
          <w:szCs w:val="26"/>
        </w:rPr>
      </w:pPr>
      <w:r w:rsidRPr="004E0502">
        <w:rPr>
          <w:rFonts w:ascii="Times New Roman" w:hAnsi="Times New Roman" w:cs="Times New Roman"/>
          <w:color w:val="000000"/>
          <w:sz w:val="26"/>
          <w:szCs w:val="26"/>
        </w:rPr>
        <w:t>Туймазинский район</w:t>
      </w:r>
    </w:p>
    <w:p w:rsidR="0003363A" w:rsidRDefault="0003363A" w:rsidP="004E0502">
      <w:pPr>
        <w:shd w:val="clear" w:color="auto" w:fill="FFFFFF"/>
        <w:spacing w:after="0"/>
        <w:ind w:left="945"/>
      </w:pPr>
      <w:r w:rsidRPr="004E0502">
        <w:rPr>
          <w:rFonts w:ascii="Times New Roman" w:hAnsi="Times New Roman" w:cs="Times New Roman"/>
          <w:color w:val="000000"/>
          <w:sz w:val="26"/>
          <w:szCs w:val="26"/>
        </w:rPr>
        <w:t>Республики Башкортостан                                            М.Р.Фархутдинов</w:t>
      </w:r>
    </w:p>
    <w:sectPr w:rsidR="0003363A" w:rsidSect="007A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 Bsh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496D"/>
    <w:multiLevelType w:val="hybridMultilevel"/>
    <w:tmpl w:val="3BB62E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E1D31"/>
    <w:multiLevelType w:val="hybridMultilevel"/>
    <w:tmpl w:val="CDEE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FB1CC5"/>
    <w:multiLevelType w:val="multilevel"/>
    <w:tmpl w:val="392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1499"/>
    <w:rsid w:val="000043E5"/>
    <w:rsid w:val="0003363A"/>
    <w:rsid w:val="000353D7"/>
    <w:rsid w:val="00040C0C"/>
    <w:rsid w:val="00052CC7"/>
    <w:rsid w:val="00066BDF"/>
    <w:rsid w:val="0009054B"/>
    <w:rsid w:val="000B3BCB"/>
    <w:rsid w:val="000C6045"/>
    <w:rsid w:val="000E1569"/>
    <w:rsid w:val="00112EA7"/>
    <w:rsid w:val="00125CB3"/>
    <w:rsid w:val="00141F5F"/>
    <w:rsid w:val="0016008D"/>
    <w:rsid w:val="001A0B86"/>
    <w:rsid w:val="001C04B2"/>
    <w:rsid w:val="001C763F"/>
    <w:rsid w:val="001E1318"/>
    <w:rsid w:val="002016B1"/>
    <w:rsid w:val="00263A59"/>
    <w:rsid w:val="00267D65"/>
    <w:rsid w:val="002748B0"/>
    <w:rsid w:val="00281BFD"/>
    <w:rsid w:val="0028251E"/>
    <w:rsid w:val="0030091C"/>
    <w:rsid w:val="00374EA1"/>
    <w:rsid w:val="00376632"/>
    <w:rsid w:val="00386478"/>
    <w:rsid w:val="003919E3"/>
    <w:rsid w:val="003A1499"/>
    <w:rsid w:val="003A7702"/>
    <w:rsid w:val="003B2567"/>
    <w:rsid w:val="003B7CF9"/>
    <w:rsid w:val="003D459B"/>
    <w:rsid w:val="00431845"/>
    <w:rsid w:val="00437BC3"/>
    <w:rsid w:val="00442A80"/>
    <w:rsid w:val="004805C3"/>
    <w:rsid w:val="00491409"/>
    <w:rsid w:val="0049147A"/>
    <w:rsid w:val="004A0962"/>
    <w:rsid w:val="004C375D"/>
    <w:rsid w:val="004E0502"/>
    <w:rsid w:val="00552986"/>
    <w:rsid w:val="005E12B9"/>
    <w:rsid w:val="005E2F1B"/>
    <w:rsid w:val="005F11F7"/>
    <w:rsid w:val="005F27BF"/>
    <w:rsid w:val="005F50F7"/>
    <w:rsid w:val="00637464"/>
    <w:rsid w:val="00651383"/>
    <w:rsid w:val="00663745"/>
    <w:rsid w:val="00663D21"/>
    <w:rsid w:val="006867C1"/>
    <w:rsid w:val="0068699C"/>
    <w:rsid w:val="006B1331"/>
    <w:rsid w:val="006B6D7D"/>
    <w:rsid w:val="006C6642"/>
    <w:rsid w:val="006D62BF"/>
    <w:rsid w:val="006E2650"/>
    <w:rsid w:val="006E4CD8"/>
    <w:rsid w:val="006F55A0"/>
    <w:rsid w:val="007144B3"/>
    <w:rsid w:val="007853EE"/>
    <w:rsid w:val="007B53E9"/>
    <w:rsid w:val="007E050B"/>
    <w:rsid w:val="007F0CD3"/>
    <w:rsid w:val="00856E8D"/>
    <w:rsid w:val="00857D7D"/>
    <w:rsid w:val="00865287"/>
    <w:rsid w:val="008906C7"/>
    <w:rsid w:val="008C2F72"/>
    <w:rsid w:val="008C3C7E"/>
    <w:rsid w:val="008E6A32"/>
    <w:rsid w:val="008F4D25"/>
    <w:rsid w:val="0091432B"/>
    <w:rsid w:val="009174A0"/>
    <w:rsid w:val="009363EC"/>
    <w:rsid w:val="009569F3"/>
    <w:rsid w:val="00957B26"/>
    <w:rsid w:val="00966F2F"/>
    <w:rsid w:val="009868EB"/>
    <w:rsid w:val="009967D7"/>
    <w:rsid w:val="009A7805"/>
    <w:rsid w:val="009D4574"/>
    <w:rsid w:val="009D6C30"/>
    <w:rsid w:val="009E3B46"/>
    <w:rsid w:val="009F01CF"/>
    <w:rsid w:val="009F0FAC"/>
    <w:rsid w:val="009F2B0E"/>
    <w:rsid w:val="009F3AD1"/>
    <w:rsid w:val="00A20511"/>
    <w:rsid w:val="00A3757E"/>
    <w:rsid w:val="00A531D0"/>
    <w:rsid w:val="00A9196A"/>
    <w:rsid w:val="00AA4240"/>
    <w:rsid w:val="00AA48DE"/>
    <w:rsid w:val="00AB05D4"/>
    <w:rsid w:val="00AC0123"/>
    <w:rsid w:val="00AC27FE"/>
    <w:rsid w:val="00AD7CB7"/>
    <w:rsid w:val="00AF219D"/>
    <w:rsid w:val="00AF6A98"/>
    <w:rsid w:val="00B01613"/>
    <w:rsid w:val="00B0465A"/>
    <w:rsid w:val="00B25753"/>
    <w:rsid w:val="00B25EBB"/>
    <w:rsid w:val="00B47120"/>
    <w:rsid w:val="00B50984"/>
    <w:rsid w:val="00B53F10"/>
    <w:rsid w:val="00B5678B"/>
    <w:rsid w:val="00B56D11"/>
    <w:rsid w:val="00B643F6"/>
    <w:rsid w:val="00B73C3C"/>
    <w:rsid w:val="00B938DB"/>
    <w:rsid w:val="00BB5E34"/>
    <w:rsid w:val="00BC3AAE"/>
    <w:rsid w:val="00C30764"/>
    <w:rsid w:val="00C332F7"/>
    <w:rsid w:val="00C854E8"/>
    <w:rsid w:val="00C951A7"/>
    <w:rsid w:val="00CA675A"/>
    <w:rsid w:val="00CC748E"/>
    <w:rsid w:val="00CE5F82"/>
    <w:rsid w:val="00CF19EA"/>
    <w:rsid w:val="00CF72B1"/>
    <w:rsid w:val="00D0355C"/>
    <w:rsid w:val="00D125D0"/>
    <w:rsid w:val="00D20F6A"/>
    <w:rsid w:val="00D355CC"/>
    <w:rsid w:val="00D52716"/>
    <w:rsid w:val="00D8653A"/>
    <w:rsid w:val="00D87C5A"/>
    <w:rsid w:val="00D9053D"/>
    <w:rsid w:val="00D96F6C"/>
    <w:rsid w:val="00DA60DD"/>
    <w:rsid w:val="00DF6018"/>
    <w:rsid w:val="00E157A5"/>
    <w:rsid w:val="00E704E1"/>
    <w:rsid w:val="00E70D9A"/>
    <w:rsid w:val="00EC03B3"/>
    <w:rsid w:val="00EC2C6F"/>
    <w:rsid w:val="00ED779B"/>
    <w:rsid w:val="00EE6C1F"/>
    <w:rsid w:val="00EF0AB4"/>
    <w:rsid w:val="00EF4B13"/>
    <w:rsid w:val="00F01C9D"/>
    <w:rsid w:val="00F25A8E"/>
    <w:rsid w:val="00F377CA"/>
    <w:rsid w:val="00F41024"/>
    <w:rsid w:val="00F53E54"/>
    <w:rsid w:val="00F6230E"/>
    <w:rsid w:val="00F80A9A"/>
    <w:rsid w:val="00F92C01"/>
    <w:rsid w:val="00FC44E7"/>
    <w:rsid w:val="00FD02D8"/>
    <w:rsid w:val="00FF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">
    <w:name w:val="Body text_"/>
    <w:basedOn w:val="a0"/>
    <w:link w:val="1"/>
    <w:locked/>
    <w:rsid w:val="003A1499"/>
    <w:rPr>
      <w:rFonts w:ascii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A1499"/>
    <w:pPr>
      <w:widowControl w:val="0"/>
      <w:shd w:val="clear" w:color="auto" w:fill="FFFFFF"/>
      <w:spacing w:before="900" w:after="240" w:line="293" w:lineRule="exact"/>
      <w:jc w:val="both"/>
    </w:pPr>
    <w:rPr>
      <w:rFonts w:ascii="Times New Roman" w:hAnsi="Times New Roman" w:cs="Times New Roman"/>
      <w:spacing w:val="1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3A149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A1499"/>
    <w:rPr>
      <w:rFonts w:ascii="Calibri" w:eastAsia="Times New Roman" w:hAnsi="Calibri" w:cs="Times New Roman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"/>
    <w:uiPriority w:val="99"/>
    <w:unhideWhenUsed/>
    <w:qFormat/>
    <w:rsid w:val="0003363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2025-04-14T11:31:00Z</cp:lastPrinted>
  <dcterms:created xsi:type="dcterms:W3CDTF">2019-12-10T04:37:00Z</dcterms:created>
  <dcterms:modified xsi:type="dcterms:W3CDTF">2025-04-14T11:31:00Z</dcterms:modified>
</cp:coreProperties>
</file>