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F6" w:rsidRPr="00F23DF6" w:rsidRDefault="00F23DF6" w:rsidP="00F23DF6">
      <w:pPr>
        <w:pStyle w:val="a3"/>
        <w:tabs>
          <w:tab w:val="left" w:pos="708"/>
        </w:tabs>
        <w:rPr>
          <w:noProof/>
          <w:sz w:val="28"/>
          <w:szCs w:val="28"/>
        </w:rPr>
      </w:pPr>
      <w:r w:rsidRPr="00F23DF6">
        <w:rPr>
          <w:noProof/>
          <w:sz w:val="28"/>
          <w:szCs w:val="28"/>
        </w:rPr>
        <w:t xml:space="preserve">       </w:t>
      </w:r>
      <w:r w:rsidR="001A170E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in;margin-top:.55pt;width:253.55pt;height:143.25pt;z-index:251657728;mso-position-horizontal-relative:text;mso-position-vertical-relative:text" stroked="f">
            <v:textbox style="mso-next-textbox:#_x0000_s1027">
              <w:txbxContent>
                <w:p w:rsidR="00F23DF6" w:rsidRDefault="00F23DF6" w:rsidP="00F23DF6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Совет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сельского поселения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Татар-Улкановский сельсовет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муниципального района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Туймазинский район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Республики Башкортостан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452773, Туймазинский район,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с.Татар-Улканово, ул. Ленина 1 б,</w:t>
                  </w:r>
                </w:p>
                <w:p w:rsidR="00F23DF6" w:rsidRDefault="00F23DF6" w:rsidP="00F23DF6">
                  <w:pPr>
                    <w:jc w:val="center"/>
                    <w:rPr>
                      <w:sz w:val="20"/>
                      <w:lang w:val="be-BY"/>
                    </w:rPr>
                  </w:pPr>
                  <w:r>
                    <w:rPr>
                      <w:sz w:val="20"/>
                      <w:lang w:val="be-BY"/>
                    </w:rPr>
                    <w:t>телефон: (834782) 38-2-35, факс: 38-2-68</w:t>
                  </w:r>
                </w:p>
                <w:p w:rsidR="00F23DF6" w:rsidRDefault="00F23DF6" w:rsidP="00F23DF6">
                  <w:pPr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tatul</w:t>
                  </w:r>
                  <w:proofErr w:type="spellEnd"/>
                  <w:r>
                    <w:rPr>
                      <w:sz w:val="20"/>
                    </w:rPr>
                    <w:t>_</w:t>
                  </w:r>
                  <w:proofErr w:type="spellStart"/>
                  <w:r>
                    <w:rPr>
                      <w:sz w:val="20"/>
                      <w:lang w:val="en-US"/>
                    </w:rPr>
                    <w:t>tui</w:t>
                  </w:r>
                  <w:proofErr w:type="spellEnd"/>
                  <w:r>
                    <w:rPr>
                      <w:sz w:val="20"/>
                    </w:rPr>
                    <w:t>@</w:t>
                  </w:r>
                  <w:proofErr w:type="spellStart"/>
                  <w:r>
                    <w:rPr>
                      <w:sz w:val="20"/>
                      <w:lang w:val="en-US"/>
                    </w:rPr>
                    <w:t>ufamts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spellStart"/>
                  <w:r>
                    <w:rPr>
                      <w:sz w:val="20"/>
                      <w:lang w:val="en-US"/>
                    </w:rPr>
                    <w:t>ru</w:t>
                  </w:r>
                  <w:proofErr w:type="spellEnd"/>
                </w:p>
                <w:p w:rsidR="00F23DF6" w:rsidRDefault="00F23DF6" w:rsidP="00F23DF6">
                  <w:pPr>
                    <w:jc w:val="center"/>
                    <w:rPr>
                      <w:sz w:val="20"/>
                    </w:rPr>
                  </w:pPr>
                </w:p>
                <w:p w:rsidR="00F23DF6" w:rsidRDefault="00F23DF6" w:rsidP="00F23D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0244002387  ОГРН 1020202217595</w:t>
                  </w:r>
                </w:p>
                <w:p w:rsidR="00F23DF6" w:rsidRDefault="00F23DF6" w:rsidP="00F23DF6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xbxContent>
            </v:textbox>
          </v:shape>
        </w:pict>
      </w:r>
      <w:r w:rsidRPr="00F23DF6">
        <w:rPr>
          <w:noProof/>
          <w:sz w:val="28"/>
          <w:szCs w:val="28"/>
        </w:rPr>
        <w:t xml:space="preserve">  </w:t>
      </w:r>
      <w:r w:rsidR="001A170E">
        <w:rPr>
          <w:sz w:val="28"/>
          <w:szCs w:val="28"/>
        </w:rPr>
        <w:pict>
          <v:shape id="_x0000_s1028" type="#_x0000_t202" style="position:absolute;margin-left:-21.85pt;margin-top:.35pt;width:237.6pt;height:134.25pt;z-index:251658752;mso-position-horizontal-relative:text;mso-position-vertical-relative:text" stroked="f">
            <v:textbox style="mso-next-textbox:#_x0000_s1028">
              <w:txbxContent>
                <w:p w:rsidR="00F23DF6" w:rsidRDefault="00F23DF6" w:rsidP="00F23DF6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rFonts w:ascii="TimBashk" w:hAnsi="TimBashk"/>
                      <w:b/>
                      <w:sz w:val="20"/>
                    </w:rPr>
                    <w:t>Башкортостан</w:t>
                  </w:r>
                  <w:r>
                    <w:rPr>
                      <w:b/>
                      <w:sz w:val="20"/>
                    </w:rPr>
                    <w:t xml:space="preserve">  </w:t>
                  </w:r>
                  <w:r>
                    <w:rPr>
                      <w:rFonts w:ascii="TimBashk" w:hAnsi="TimBashk"/>
                      <w:b/>
                      <w:sz w:val="20"/>
                    </w:rPr>
                    <w:t>Республикасы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Туймазы районы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rFonts w:ascii="Lucida Sans Unicode" w:eastAsia="Batang" w:hAnsi="Lucida Sans Unicode" w:cs="Lucida Sans Unicode"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муниципаль </w:t>
                  </w:r>
                  <w:r>
                    <w:rPr>
                      <w:b/>
                      <w:sz w:val="20"/>
                      <w:lang w:val="la-Latn"/>
                    </w:rPr>
                    <w:t>районыны</w:t>
                  </w:r>
                  <w:r>
                    <w:rPr>
                      <w:b/>
                      <w:sz w:val="20"/>
                    </w:rPr>
                    <w:t>н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  <w:r>
                    <w:rPr>
                      <w:b/>
                      <w:sz w:val="20"/>
                      <w:lang w:val="be-BY"/>
                    </w:rPr>
                    <w:t>Татар-</w:t>
                  </w:r>
                  <w:r>
                    <w:rPr>
                      <w:rFonts w:ascii="TimBashk" w:hAnsi="TimBashk"/>
                      <w:b/>
                      <w:sz w:val="20"/>
                      <w:lang w:val="be-BY"/>
                    </w:rPr>
                    <w:t>Олкан</w:t>
                  </w:r>
                  <w:r>
                    <w:rPr>
                      <w:b/>
                      <w:sz w:val="20"/>
                      <w:lang w:val="be-BY"/>
                    </w:rPr>
                    <w:t xml:space="preserve"> ауыл</w:t>
                  </w:r>
                  <w:r>
                    <w:rPr>
                      <w:b/>
                      <w:sz w:val="20"/>
                    </w:rPr>
                    <w:t xml:space="preserve"> советы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b/>
                      <w:sz w:val="20"/>
                      <w:lang w:val="be-BY"/>
                    </w:rPr>
                  </w:pPr>
                  <w:r>
                    <w:rPr>
                      <w:b/>
                      <w:sz w:val="20"/>
                    </w:rPr>
                    <w:t>ауыл би</w:t>
                  </w:r>
                  <w:r>
                    <w:rPr>
                      <w:b/>
                      <w:sz w:val="20"/>
                      <w:lang w:val="be-BY"/>
                    </w:rPr>
                    <w:t>л</w:t>
                  </w:r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r>
                    <w:rPr>
                      <w:b/>
                      <w:sz w:val="20"/>
                    </w:rPr>
                    <w:t>м</w:t>
                  </w:r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r>
                    <w:rPr>
                      <w:rFonts w:ascii="Arial New Bash" w:hAnsi="Arial New Bash"/>
                      <w:b/>
                      <w:sz w:val="20"/>
                      <w:lang w:val="be-BY"/>
                    </w:rPr>
                    <w:t>h</w:t>
                  </w:r>
                  <w:r>
                    <w:rPr>
                      <w:b/>
                      <w:sz w:val="20"/>
                    </w:rPr>
                    <w:t xml:space="preserve">е </w:t>
                  </w:r>
                  <w:r>
                    <w:rPr>
                      <w:rFonts w:ascii="TimBashk" w:hAnsi="TimBashk"/>
                      <w:b/>
                      <w:sz w:val="20"/>
                      <w:lang w:val="be-BY"/>
                    </w:rPr>
                    <w:t>Советы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be-BY"/>
                    </w:rPr>
                    <w:t>452773, Туймазы районы,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b/>
                      <w:sz w:val="20"/>
                      <w:lang w:val="be-BY"/>
                    </w:rPr>
                  </w:pPr>
                  <w:r>
                    <w:rPr>
                      <w:sz w:val="20"/>
                      <w:lang w:val="be-BY"/>
                    </w:rPr>
                    <w:t>Татар-Олкан ауылы</w:t>
                  </w:r>
                  <w:r>
                    <w:rPr>
                      <w:sz w:val="20"/>
                    </w:rPr>
                    <w:t xml:space="preserve">, </w:t>
                  </w:r>
                  <w:r>
                    <w:rPr>
                      <w:sz w:val="20"/>
                      <w:lang w:val="be-BY"/>
                    </w:rPr>
                    <w:t xml:space="preserve">Ленин урамы,1 </w:t>
                  </w:r>
                  <w:r>
                    <w:rPr>
                      <w:sz w:val="20"/>
                    </w:rPr>
                    <w:t>б</w:t>
                  </w:r>
                </w:p>
                <w:p w:rsidR="00F23DF6" w:rsidRDefault="00F23DF6" w:rsidP="00F23DF6">
                  <w:pPr>
                    <w:spacing w:after="0"/>
                    <w:jc w:val="center"/>
                    <w:rPr>
                      <w:sz w:val="20"/>
                      <w:lang w:val="be-BY"/>
                    </w:rPr>
                  </w:pPr>
                  <w:r>
                    <w:rPr>
                      <w:sz w:val="20"/>
                      <w:lang w:val="be-BY"/>
                    </w:rPr>
                    <w:t>телефон: (834782) 38-2-35, факс: 38-2-68</w:t>
                  </w:r>
                </w:p>
                <w:p w:rsidR="00F23DF6" w:rsidRDefault="00F23DF6" w:rsidP="00F23DF6">
                  <w:pPr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tatul</w:t>
                  </w:r>
                  <w:proofErr w:type="spellEnd"/>
                  <w:r>
                    <w:rPr>
                      <w:sz w:val="20"/>
                    </w:rPr>
                    <w:t>_</w:t>
                  </w:r>
                  <w:proofErr w:type="spellStart"/>
                  <w:r>
                    <w:rPr>
                      <w:sz w:val="20"/>
                      <w:lang w:val="en-US"/>
                    </w:rPr>
                    <w:t>tui</w:t>
                  </w:r>
                  <w:proofErr w:type="spellEnd"/>
                  <w:r>
                    <w:rPr>
                      <w:sz w:val="20"/>
                    </w:rPr>
                    <w:t>@</w:t>
                  </w:r>
                  <w:proofErr w:type="spellStart"/>
                  <w:r>
                    <w:rPr>
                      <w:sz w:val="20"/>
                      <w:lang w:val="en-US"/>
                    </w:rPr>
                    <w:t>ufamts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proofErr w:type="spellStart"/>
                  <w:r>
                    <w:rPr>
                      <w:sz w:val="20"/>
                      <w:lang w:val="en-US"/>
                    </w:rPr>
                    <w:t>ru</w:t>
                  </w:r>
                  <w:proofErr w:type="spellEnd"/>
                </w:p>
                <w:p w:rsidR="00F23DF6" w:rsidRDefault="00F23DF6" w:rsidP="00F23DF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23DF6" w:rsidRDefault="00F23DF6" w:rsidP="00F23DF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ИНН 0244002387      ОГРН 1020202217595</w:t>
                  </w:r>
                </w:p>
                <w:p w:rsidR="00F23DF6" w:rsidRDefault="00F23DF6" w:rsidP="00F23DF6">
                  <w:pPr>
                    <w:rPr>
                      <w:sz w:val="16"/>
                      <w:szCs w:val="16"/>
                    </w:rPr>
                  </w:pPr>
                </w:p>
                <w:p w:rsidR="00F23DF6" w:rsidRDefault="00F23DF6" w:rsidP="00F23DF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23DF6" w:rsidRDefault="00F23DF6" w:rsidP="00F23DF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23DF6" w:rsidRDefault="00F23DF6" w:rsidP="00F23D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F23DF6" w:rsidRDefault="00F23DF6" w:rsidP="00F23DF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452773 Туймазы районы</w:t>
                  </w:r>
                </w:p>
                <w:p w:rsidR="00F23DF6" w:rsidRDefault="00F23DF6" w:rsidP="00F23DF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Татар-Олкан ауылы, Ленин урамы,1,</w:t>
                  </w:r>
                </w:p>
                <w:p w:rsidR="00F23DF6" w:rsidRDefault="00F23DF6" w:rsidP="00F23DF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 3-82-35</w:t>
                  </w:r>
                </w:p>
                <w:p w:rsidR="00F23DF6" w:rsidRDefault="00F23DF6" w:rsidP="00F23DF6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 w:rsidRPr="00F23DF6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118745</wp:posOffset>
            </wp:positionV>
            <wp:extent cx="806450" cy="856615"/>
            <wp:effectExtent l="19050" t="0" r="0" b="0"/>
            <wp:wrapSquare wrapText="bothSides"/>
            <wp:docPr id="2" name="Рисунок 2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DF6" w:rsidRPr="00F23DF6" w:rsidRDefault="00F23DF6" w:rsidP="00F23DF6">
      <w:pPr>
        <w:pStyle w:val="a3"/>
        <w:tabs>
          <w:tab w:val="left" w:pos="708"/>
        </w:tabs>
        <w:rPr>
          <w:noProof/>
          <w:sz w:val="28"/>
          <w:szCs w:val="28"/>
        </w:rPr>
      </w:pPr>
    </w:p>
    <w:p w:rsidR="00F23DF6" w:rsidRPr="00F23DF6" w:rsidRDefault="00F23DF6" w:rsidP="00F23DF6">
      <w:pPr>
        <w:pStyle w:val="a3"/>
        <w:tabs>
          <w:tab w:val="left" w:pos="708"/>
        </w:tabs>
        <w:rPr>
          <w:noProof/>
          <w:sz w:val="28"/>
          <w:szCs w:val="28"/>
        </w:rPr>
      </w:pPr>
    </w:p>
    <w:p w:rsidR="00F23DF6" w:rsidRPr="00F23DF6" w:rsidRDefault="00F23DF6" w:rsidP="00F23DF6">
      <w:pPr>
        <w:pStyle w:val="a3"/>
        <w:tabs>
          <w:tab w:val="left" w:pos="708"/>
        </w:tabs>
        <w:rPr>
          <w:noProof/>
          <w:sz w:val="28"/>
          <w:szCs w:val="28"/>
        </w:rPr>
      </w:pPr>
    </w:p>
    <w:p w:rsidR="00F23DF6" w:rsidRPr="00F23DF6" w:rsidRDefault="00F23DF6" w:rsidP="00F23DF6">
      <w:pPr>
        <w:pStyle w:val="a3"/>
        <w:tabs>
          <w:tab w:val="left" w:pos="708"/>
        </w:tabs>
        <w:rPr>
          <w:sz w:val="28"/>
          <w:szCs w:val="28"/>
        </w:rPr>
      </w:pPr>
      <w:r w:rsidRPr="00F23DF6">
        <w:rPr>
          <w:sz w:val="28"/>
          <w:szCs w:val="28"/>
        </w:rPr>
        <w:t>_____________________________</w:t>
      </w:r>
    </w:p>
    <w:p w:rsidR="00F23DF6" w:rsidRPr="00F23DF6" w:rsidRDefault="00F23DF6" w:rsidP="00F23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DF6" w:rsidRPr="00F23DF6" w:rsidRDefault="00F23DF6" w:rsidP="00F23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DF6" w:rsidRPr="00F23DF6" w:rsidRDefault="00F23DF6" w:rsidP="00F23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DF6" w:rsidRPr="00F23DF6" w:rsidRDefault="00F23DF6" w:rsidP="00F23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DF6" w:rsidRPr="00F23DF6" w:rsidRDefault="00F23DF6" w:rsidP="00486216">
      <w:pPr>
        <w:pBdr>
          <w:bottom w:val="double" w:sz="6" w:space="0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DF6" w:rsidRDefault="00F23DF6" w:rsidP="00F23DF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3DF6">
        <w:rPr>
          <w:rFonts w:ascii="Times New Roman" w:hAnsi="Times New Roman" w:cs="Times New Roman"/>
          <w:b w:val="0"/>
          <w:sz w:val="28"/>
          <w:szCs w:val="28"/>
        </w:rPr>
        <w:t>КАРАР                                                                     РЕШЕНИЕ</w:t>
      </w:r>
    </w:p>
    <w:p w:rsidR="00F23DF6" w:rsidRPr="00F23DF6" w:rsidRDefault="00F23DF6" w:rsidP="00F23DF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DF6" w:rsidRDefault="00C52956" w:rsidP="00F23DF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«10</w:t>
      </w:r>
      <w:r w:rsidR="00F23DF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ноябрь</w:t>
      </w:r>
      <w:r w:rsidR="00400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4A76">
        <w:rPr>
          <w:rFonts w:ascii="Times New Roman" w:hAnsi="Times New Roman" w:cs="Times New Roman"/>
          <w:b w:val="0"/>
          <w:sz w:val="28"/>
          <w:szCs w:val="28"/>
        </w:rPr>
        <w:t xml:space="preserve"> 2022 </w:t>
      </w:r>
      <w:proofErr w:type="spellStart"/>
      <w:r w:rsidR="00F23DF6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="00F23DF6">
        <w:rPr>
          <w:rFonts w:ascii="Times New Roman" w:hAnsi="Times New Roman" w:cs="Times New Roman"/>
          <w:b w:val="0"/>
          <w:sz w:val="28"/>
          <w:szCs w:val="28"/>
        </w:rPr>
        <w:t xml:space="preserve">.              </w:t>
      </w:r>
      <w:r w:rsidR="00456034">
        <w:rPr>
          <w:rFonts w:ascii="Times New Roman" w:hAnsi="Times New Roman" w:cs="Times New Roman"/>
          <w:b w:val="0"/>
          <w:sz w:val="28"/>
          <w:szCs w:val="28"/>
        </w:rPr>
        <w:t xml:space="preserve">     № 1</w:t>
      </w:r>
      <w:r>
        <w:rPr>
          <w:rFonts w:ascii="Times New Roman" w:hAnsi="Times New Roman" w:cs="Times New Roman"/>
          <w:b w:val="0"/>
          <w:sz w:val="28"/>
          <w:szCs w:val="28"/>
        </w:rPr>
        <w:t>88                   «10</w:t>
      </w:r>
      <w:r w:rsidR="00F23DF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D44A76">
        <w:rPr>
          <w:rFonts w:ascii="Times New Roman" w:hAnsi="Times New Roman" w:cs="Times New Roman"/>
          <w:b w:val="0"/>
          <w:sz w:val="28"/>
          <w:szCs w:val="28"/>
        </w:rPr>
        <w:t xml:space="preserve">  2022 </w:t>
      </w:r>
      <w:r w:rsidR="00F23DF6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F23DF6" w:rsidRDefault="00F23DF6" w:rsidP="00F23DF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0DA6" w:rsidRPr="00BE63EF" w:rsidRDefault="00F80DA6" w:rsidP="00F80D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3EF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дополнений и изменений в </w:t>
      </w:r>
      <w:r w:rsidRPr="00BE63EF">
        <w:rPr>
          <w:rFonts w:ascii="Times New Roman" w:hAnsi="Times New Roman" w:cs="Times New Roman"/>
          <w:b/>
          <w:sz w:val="24"/>
          <w:szCs w:val="24"/>
        </w:rPr>
        <w:t>Положение о фонде оплаты труда, условиях материального стимулирования, установления надбавок и доплат к окладам лиц, замещающих муниципальные должности, должности муниципальной службы и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Татар-Улкановский сельсовет муниципального района Туймазинский район Республики Башкортостан, утвержденному решением Совета сельского поселения Татар-Улкановский сельсовет муниципального района Туймазинский район от 29.05.2018 г. №154</w:t>
      </w:r>
    </w:p>
    <w:p w:rsidR="00F80DA6" w:rsidRPr="00BE63EF" w:rsidRDefault="00F80DA6" w:rsidP="00F80D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E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BE63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C52956" w:rsidRPr="00BE63EF">
        <w:rPr>
          <w:rFonts w:ascii="Times New Roman" w:hAnsi="Times New Roman" w:cs="Times New Roman"/>
          <w:sz w:val="24"/>
          <w:szCs w:val="24"/>
        </w:rPr>
        <w:t xml:space="preserve"> от 06.10.2003 г. № 131</w:t>
      </w:r>
      <w:r w:rsidRPr="00BE63EF">
        <w:rPr>
          <w:rFonts w:ascii="Times New Roman" w:hAnsi="Times New Roman" w:cs="Times New Roman"/>
          <w:sz w:val="24"/>
          <w:szCs w:val="24"/>
        </w:rPr>
        <w:t>-ФЗ «О</w:t>
      </w:r>
      <w:r w:rsidR="00C52956" w:rsidRPr="00BE63EF"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Российской Федерации",</w:t>
      </w:r>
      <w:r w:rsidR="002C281D" w:rsidRPr="00BE63EF">
        <w:rPr>
          <w:rFonts w:ascii="Times New Roman" w:hAnsi="Times New Roman" w:cs="Times New Roman"/>
          <w:sz w:val="24"/>
          <w:szCs w:val="24"/>
        </w:rPr>
        <w:t xml:space="preserve"> со ст.2, ст.8, ст.22, ст.134 Трудового кодекса Российской Федерации, на основании протеста № 7-1-2021-20800024/Прдп254-22-20800024 от 25.10.2022г. </w:t>
      </w:r>
      <w:r w:rsidRPr="00BE63EF">
        <w:rPr>
          <w:rFonts w:ascii="Times New Roman" w:hAnsi="Times New Roman" w:cs="Times New Roman"/>
          <w:sz w:val="24"/>
          <w:szCs w:val="24"/>
        </w:rPr>
        <w:t xml:space="preserve">Совет сельского поселения Татар-Улкановский сельсовет муниципального района Туймазинский район Республики Башкортостан  </w:t>
      </w:r>
      <w:r w:rsidRPr="00BE63E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80DA6" w:rsidRPr="00BE63EF" w:rsidRDefault="00F80DA6" w:rsidP="006659B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59BC" w:rsidRPr="00BE63EF" w:rsidRDefault="006659BC" w:rsidP="006659B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EF">
        <w:rPr>
          <w:rFonts w:ascii="Times New Roman" w:hAnsi="Times New Roman" w:cs="Times New Roman"/>
          <w:b/>
          <w:sz w:val="24"/>
          <w:szCs w:val="24"/>
        </w:rPr>
        <w:t>1</w:t>
      </w:r>
      <w:r w:rsidRPr="00BE63EF">
        <w:rPr>
          <w:rFonts w:ascii="Times New Roman" w:hAnsi="Times New Roman" w:cs="Times New Roman"/>
          <w:sz w:val="24"/>
          <w:szCs w:val="24"/>
        </w:rPr>
        <w:t xml:space="preserve">.Внести в </w:t>
      </w:r>
      <w:hyperlink r:id="rId7" w:anchor="Par33" w:history="1">
        <w:r w:rsidRPr="00BE63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BE63EF">
        <w:rPr>
          <w:rFonts w:ascii="Times New Roman" w:hAnsi="Times New Roman" w:cs="Times New Roman"/>
          <w:sz w:val="24"/>
          <w:szCs w:val="24"/>
        </w:rPr>
        <w:t xml:space="preserve"> о фонде оплаты труда, условиях материального стимулирования, установления надбавок, доплат к окладам лиц, замещающих муниципальные должности, должности муниципальной службы и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Татар-Улкановский сельсовет муниципального района Туймазинский район Республики Башкортостан (далее – Положение), утвержденное решением Совета муниципального района Туймазинский район от 29.05.2018 г. №154, следующие изменения:</w:t>
      </w:r>
    </w:p>
    <w:p w:rsidR="006659BC" w:rsidRDefault="002C281D" w:rsidP="006659B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EF">
        <w:rPr>
          <w:rFonts w:ascii="Times New Roman" w:hAnsi="Times New Roman" w:cs="Times New Roman"/>
          <w:sz w:val="24"/>
          <w:szCs w:val="24"/>
        </w:rPr>
        <w:t xml:space="preserve">в п. 15.1. раздела 15 Единовременное поощрение  (выплаты) путем исключения подпункта  в). </w:t>
      </w:r>
    </w:p>
    <w:p w:rsidR="00BE63EF" w:rsidRDefault="00BE63EF" w:rsidP="006659B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3EF" w:rsidRPr="00BE63EF" w:rsidRDefault="00BE63EF" w:rsidP="006659B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81D" w:rsidRPr="00BE63EF" w:rsidRDefault="002C281D" w:rsidP="002C2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EF">
        <w:rPr>
          <w:rFonts w:ascii="Times New Roman" w:hAnsi="Times New Roman" w:cs="Times New Roman"/>
          <w:b/>
          <w:sz w:val="24"/>
          <w:szCs w:val="24"/>
        </w:rPr>
        <w:lastRenderedPageBreak/>
        <w:t>15. ЕДИНОВРЕМЕННОЕ ПООЩРЕНИЕ (ВЫПЛАТЫ)</w:t>
      </w:r>
    </w:p>
    <w:p w:rsidR="002C281D" w:rsidRPr="00BE63EF" w:rsidRDefault="002C281D" w:rsidP="002C2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C281D" w:rsidRPr="00BE63EF" w:rsidRDefault="002C281D" w:rsidP="002C2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EF">
        <w:rPr>
          <w:rFonts w:ascii="Times New Roman" w:hAnsi="Times New Roman" w:cs="Times New Roman"/>
          <w:sz w:val="24"/>
          <w:szCs w:val="24"/>
        </w:rPr>
        <w:t>15.1. При наличии экономии средств по смете расходов на содержание аппарата соответствующих органов местного самоуправления работникам, замещающим муниципальные должности, должности муниципальной службы, и работникам, занимающим должности и профессии, не отнесенные к должностям муниципальной службы, и осуществляющим техническое обеспечение деятельности Администрации и аппарата Совета, может выплачиваться единовременные поощрения (выплаты):</w:t>
      </w:r>
    </w:p>
    <w:p w:rsidR="002C281D" w:rsidRPr="00BE63EF" w:rsidRDefault="002C281D" w:rsidP="002C2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EF">
        <w:rPr>
          <w:rFonts w:ascii="Times New Roman" w:hAnsi="Times New Roman" w:cs="Times New Roman"/>
          <w:sz w:val="24"/>
          <w:szCs w:val="24"/>
        </w:rPr>
        <w:t>а) в связи с выходом на пенсию за выслугу лет муниципальной службы;</w:t>
      </w:r>
    </w:p>
    <w:p w:rsidR="002C281D" w:rsidRPr="00BE63EF" w:rsidRDefault="002C281D" w:rsidP="002C2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EF">
        <w:rPr>
          <w:rFonts w:ascii="Times New Roman" w:hAnsi="Times New Roman" w:cs="Times New Roman"/>
          <w:sz w:val="24"/>
          <w:szCs w:val="24"/>
        </w:rPr>
        <w:t>б) к юбилейным и праздничным датам.</w:t>
      </w:r>
    </w:p>
    <w:p w:rsidR="002C281D" w:rsidRPr="00BE63EF" w:rsidRDefault="002C281D" w:rsidP="002C2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EF">
        <w:rPr>
          <w:rFonts w:ascii="Times New Roman" w:hAnsi="Times New Roman" w:cs="Times New Roman"/>
          <w:sz w:val="24"/>
          <w:szCs w:val="24"/>
        </w:rPr>
        <w:t>Единовременное поощрение (выплаты) может выплачиваться на основании распоряжения Правительства Республики Башкортостан, распоряжения главы Администрации в размерах, установленных руководителем органа местного самоуправления.</w:t>
      </w:r>
    </w:p>
    <w:p w:rsidR="002C281D" w:rsidRPr="00BE63EF" w:rsidRDefault="002C281D" w:rsidP="002C2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EF">
        <w:rPr>
          <w:rFonts w:ascii="Times New Roman" w:hAnsi="Times New Roman" w:cs="Times New Roman"/>
          <w:sz w:val="24"/>
          <w:szCs w:val="24"/>
        </w:rPr>
        <w:t>15.2. Работникам, замещающим муниципальные должности, должности муниципальной службы, и работникам, занимающим должности и профессии, не отнесенные к должностям муниципальной службы, и осуществляющим техническое обеспечение деятельности Администрации и аппарата Совета, находящимся в отпуске по беременности и родам, единовременное поощрение выплачивается по решению руководителя органа местного самоуправления.</w:t>
      </w:r>
    </w:p>
    <w:p w:rsidR="002C281D" w:rsidRPr="00BE63EF" w:rsidRDefault="002C281D" w:rsidP="002C2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EF">
        <w:rPr>
          <w:rFonts w:ascii="Times New Roman" w:hAnsi="Times New Roman" w:cs="Times New Roman"/>
          <w:sz w:val="24"/>
          <w:szCs w:val="24"/>
        </w:rPr>
        <w:t>15.3. Работникам, замещающим муниципальные должности, должности муниципальной службы, и работникам, занимающим должности и профессии, не отнесенные к должностям муниципальной службы, и осуществляющим техническое обеспечение деятельности Администрации и аппарата Совета, вновь поступившим на работу и проработавшим неполный период (месяц, квартал, год), единовременное поощрение (выплаты) может быть выплачено по решению руководителя органа местного самоуправления.</w:t>
      </w:r>
    </w:p>
    <w:p w:rsidR="002C281D" w:rsidRPr="00BE63EF" w:rsidRDefault="002C281D" w:rsidP="002C281D">
      <w:pPr>
        <w:pStyle w:val="a6"/>
        <w:ind w:firstLine="540"/>
        <w:jc w:val="both"/>
        <w:rPr>
          <w:rFonts w:eastAsia="Calibri"/>
          <w:sz w:val="24"/>
          <w:szCs w:val="24"/>
        </w:rPr>
      </w:pPr>
      <w:r w:rsidRPr="00BE63EF">
        <w:rPr>
          <w:sz w:val="24"/>
          <w:szCs w:val="24"/>
        </w:rPr>
        <w:t>15.4</w:t>
      </w:r>
      <w:r w:rsidRPr="00BE63EF">
        <w:rPr>
          <w:rFonts w:eastAsia="Calibri"/>
          <w:sz w:val="24"/>
          <w:szCs w:val="24"/>
        </w:rPr>
        <w:t>. Муниципальным служащим выплачивается единовременное денежное поощрение (выплаты) по решению работодателя в случае присуждения муниципальному району Туймазинский район призового места во Всероссийских и Республиканских конкурсах, оценивающих работу органов местного самоуправления, в размере месячного денежного содержания.</w:t>
      </w:r>
    </w:p>
    <w:p w:rsidR="002C281D" w:rsidRPr="00BE63EF" w:rsidRDefault="002C281D" w:rsidP="002C281D">
      <w:pPr>
        <w:pStyle w:val="a6"/>
        <w:ind w:firstLine="540"/>
        <w:jc w:val="both"/>
        <w:rPr>
          <w:rFonts w:eastAsia="Calibri"/>
          <w:color w:val="FF0000"/>
          <w:sz w:val="24"/>
          <w:szCs w:val="24"/>
        </w:rPr>
      </w:pPr>
      <w:r w:rsidRPr="00BE63EF">
        <w:rPr>
          <w:sz w:val="24"/>
          <w:szCs w:val="24"/>
        </w:rPr>
        <w:t>15.5</w:t>
      </w:r>
      <w:r w:rsidRPr="00BE63EF">
        <w:rPr>
          <w:rFonts w:eastAsia="Calibri"/>
          <w:sz w:val="24"/>
          <w:szCs w:val="24"/>
        </w:rPr>
        <w:t>. По распоряжению Правительства Республики Башкортостан, либо по решению работодателя единовременное поощрение (выплаты) или  единовременная материальная помощь может быть оказана в связи с профессиональными,  государственными и  иными праздничными днями с использованием дополнительно выделенных денежных средств, из экономии средств по фонду оплаты труда и сметы расходов.</w:t>
      </w:r>
    </w:p>
    <w:p w:rsidR="002C281D" w:rsidRPr="00BE63EF" w:rsidRDefault="002C281D" w:rsidP="002C281D">
      <w:pPr>
        <w:pStyle w:val="a6"/>
        <w:ind w:firstLine="540"/>
        <w:jc w:val="both"/>
        <w:rPr>
          <w:rFonts w:eastAsia="Calibri"/>
          <w:sz w:val="24"/>
          <w:szCs w:val="24"/>
        </w:rPr>
      </w:pPr>
      <w:r w:rsidRPr="00BE63EF">
        <w:rPr>
          <w:sz w:val="24"/>
          <w:szCs w:val="24"/>
        </w:rPr>
        <w:t>15.6</w:t>
      </w:r>
      <w:r w:rsidRPr="00BE63EF">
        <w:rPr>
          <w:rFonts w:eastAsia="Calibri"/>
          <w:sz w:val="24"/>
          <w:szCs w:val="24"/>
        </w:rPr>
        <w:t>. Муниципальным служащим может быть выплачено единовременное поощрение (выплаты) в размере месячного денежного содержания за счет экономии средств по фонду оплаты труда и сметы расходов по решению работодателя в целях социальной защищенности. Конкретный размер поощрения устанавливается работодателем.</w:t>
      </w:r>
    </w:p>
    <w:p w:rsidR="002C281D" w:rsidRDefault="002C281D" w:rsidP="002C281D">
      <w:pPr>
        <w:pStyle w:val="a6"/>
        <w:jc w:val="both"/>
        <w:rPr>
          <w:sz w:val="24"/>
          <w:szCs w:val="24"/>
        </w:rPr>
      </w:pPr>
    </w:p>
    <w:p w:rsidR="00BE63EF" w:rsidRDefault="00BE63EF" w:rsidP="002C281D">
      <w:pPr>
        <w:pStyle w:val="a6"/>
        <w:jc w:val="both"/>
        <w:rPr>
          <w:sz w:val="24"/>
          <w:szCs w:val="24"/>
        </w:rPr>
      </w:pPr>
    </w:p>
    <w:p w:rsidR="00BE63EF" w:rsidRPr="00BE63EF" w:rsidRDefault="00BE63EF" w:rsidP="002C281D">
      <w:pPr>
        <w:pStyle w:val="a6"/>
        <w:jc w:val="both"/>
        <w:rPr>
          <w:sz w:val="24"/>
          <w:szCs w:val="24"/>
        </w:rPr>
      </w:pPr>
    </w:p>
    <w:p w:rsidR="006659BC" w:rsidRPr="00BE63EF" w:rsidRDefault="006659BC" w:rsidP="006659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EF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сельского поселения </w:t>
      </w:r>
    </w:p>
    <w:p w:rsidR="006659BC" w:rsidRPr="00BE63EF" w:rsidRDefault="006659BC" w:rsidP="006659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EF">
        <w:rPr>
          <w:rFonts w:ascii="Times New Roman" w:hAnsi="Times New Roman" w:cs="Times New Roman"/>
          <w:color w:val="000000"/>
          <w:sz w:val="24"/>
          <w:szCs w:val="24"/>
        </w:rPr>
        <w:t>Татар-Улкановский  сельсовет</w:t>
      </w:r>
    </w:p>
    <w:p w:rsidR="006659BC" w:rsidRPr="00BE63EF" w:rsidRDefault="006659BC" w:rsidP="006659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E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6659BC" w:rsidRPr="00BE63EF" w:rsidRDefault="006659BC" w:rsidP="006659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EF">
        <w:rPr>
          <w:rFonts w:ascii="Times New Roman" w:hAnsi="Times New Roman" w:cs="Times New Roman"/>
          <w:color w:val="000000"/>
          <w:sz w:val="24"/>
          <w:szCs w:val="24"/>
        </w:rPr>
        <w:t>Туймазинский  район</w:t>
      </w:r>
    </w:p>
    <w:p w:rsidR="006659BC" w:rsidRPr="00BE63EF" w:rsidRDefault="006659BC" w:rsidP="006659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3EF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                                              </w:t>
      </w:r>
      <w:r w:rsidR="00BE63EF" w:rsidRPr="00BE63EF">
        <w:rPr>
          <w:rFonts w:ascii="Times New Roman" w:hAnsi="Times New Roman" w:cs="Times New Roman"/>
          <w:color w:val="000000"/>
          <w:sz w:val="24"/>
          <w:szCs w:val="24"/>
        </w:rPr>
        <w:t>М.Р.Фархутдинов</w:t>
      </w:r>
      <w:r w:rsidRPr="00BE63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6659BC" w:rsidRPr="00BE63EF" w:rsidRDefault="00BE63EF" w:rsidP="00665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3E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C281D" w:rsidRPr="00BE63EF">
        <w:rPr>
          <w:rFonts w:ascii="Times New Roman" w:hAnsi="Times New Roman" w:cs="Times New Roman"/>
          <w:color w:val="000000"/>
          <w:sz w:val="24"/>
          <w:szCs w:val="24"/>
        </w:rPr>
        <w:t>.11</w:t>
      </w:r>
      <w:r w:rsidR="006659BC" w:rsidRPr="00BE63EF">
        <w:rPr>
          <w:rFonts w:ascii="Times New Roman" w:hAnsi="Times New Roman" w:cs="Times New Roman"/>
          <w:color w:val="000000"/>
          <w:sz w:val="24"/>
          <w:szCs w:val="24"/>
        </w:rPr>
        <w:t xml:space="preserve">. 2022 г. </w:t>
      </w:r>
      <w:r w:rsidR="006659BC" w:rsidRPr="00BE63EF">
        <w:rPr>
          <w:rFonts w:ascii="Times New Roman" w:hAnsi="Times New Roman" w:cs="Times New Roman"/>
          <w:sz w:val="24"/>
          <w:szCs w:val="24"/>
        </w:rPr>
        <w:t xml:space="preserve">№ </w:t>
      </w:r>
      <w:r w:rsidR="002C281D" w:rsidRPr="00BE63EF">
        <w:rPr>
          <w:rFonts w:ascii="Times New Roman" w:hAnsi="Times New Roman" w:cs="Times New Roman"/>
          <w:sz w:val="24"/>
          <w:szCs w:val="24"/>
        </w:rPr>
        <w:t>188</w:t>
      </w:r>
    </w:p>
    <w:sectPr w:rsidR="006659BC" w:rsidRPr="00BE63EF" w:rsidSect="0007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70B"/>
    <w:multiLevelType w:val="hybridMultilevel"/>
    <w:tmpl w:val="D446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E0CED"/>
    <w:multiLevelType w:val="hybridMultilevel"/>
    <w:tmpl w:val="6584D8D2"/>
    <w:lvl w:ilvl="0" w:tplc="0C16F8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3DF6"/>
    <w:rsid w:val="000109CE"/>
    <w:rsid w:val="00025373"/>
    <w:rsid w:val="000742F3"/>
    <w:rsid w:val="00074F8C"/>
    <w:rsid w:val="00080405"/>
    <w:rsid w:val="000E4576"/>
    <w:rsid w:val="000F6C23"/>
    <w:rsid w:val="00106C29"/>
    <w:rsid w:val="001140E9"/>
    <w:rsid w:val="0011568C"/>
    <w:rsid w:val="00146998"/>
    <w:rsid w:val="00194801"/>
    <w:rsid w:val="001A170E"/>
    <w:rsid w:val="001C6812"/>
    <w:rsid w:val="002140E4"/>
    <w:rsid w:val="00272F16"/>
    <w:rsid w:val="002913D5"/>
    <w:rsid w:val="002C281D"/>
    <w:rsid w:val="002E12BF"/>
    <w:rsid w:val="00320904"/>
    <w:rsid w:val="0032742E"/>
    <w:rsid w:val="00336843"/>
    <w:rsid w:val="003610EF"/>
    <w:rsid w:val="00400654"/>
    <w:rsid w:val="004109E3"/>
    <w:rsid w:val="00435C5C"/>
    <w:rsid w:val="00454C47"/>
    <w:rsid w:val="00456034"/>
    <w:rsid w:val="00460805"/>
    <w:rsid w:val="00486216"/>
    <w:rsid w:val="004B02FF"/>
    <w:rsid w:val="004D7096"/>
    <w:rsid w:val="004E39EA"/>
    <w:rsid w:val="004F1AC6"/>
    <w:rsid w:val="0050430F"/>
    <w:rsid w:val="00541885"/>
    <w:rsid w:val="00566499"/>
    <w:rsid w:val="005730C7"/>
    <w:rsid w:val="005745E7"/>
    <w:rsid w:val="00590BE6"/>
    <w:rsid w:val="005B6741"/>
    <w:rsid w:val="005D423E"/>
    <w:rsid w:val="005F45E5"/>
    <w:rsid w:val="006044FF"/>
    <w:rsid w:val="006346BC"/>
    <w:rsid w:val="006659BC"/>
    <w:rsid w:val="006670D5"/>
    <w:rsid w:val="00685539"/>
    <w:rsid w:val="00687CD4"/>
    <w:rsid w:val="0070384A"/>
    <w:rsid w:val="00737F9D"/>
    <w:rsid w:val="00775C8B"/>
    <w:rsid w:val="00797F2D"/>
    <w:rsid w:val="007D695E"/>
    <w:rsid w:val="007E77D8"/>
    <w:rsid w:val="00814E6F"/>
    <w:rsid w:val="00841273"/>
    <w:rsid w:val="00855635"/>
    <w:rsid w:val="00857AA0"/>
    <w:rsid w:val="00862F8A"/>
    <w:rsid w:val="0088099F"/>
    <w:rsid w:val="00940F6A"/>
    <w:rsid w:val="00945079"/>
    <w:rsid w:val="009747A5"/>
    <w:rsid w:val="009832CD"/>
    <w:rsid w:val="009D6A53"/>
    <w:rsid w:val="009D74FA"/>
    <w:rsid w:val="00A04CDD"/>
    <w:rsid w:val="00A13B06"/>
    <w:rsid w:val="00A46315"/>
    <w:rsid w:val="00AC2CB4"/>
    <w:rsid w:val="00AD69DA"/>
    <w:rsid w:val="00AF7424"/>
    <w:rsid w:val="00B150A5"/>
    <w:rsid w:val="00B30509"/>
    <w:rsid w:val="00B44994"/>
    <w:rsid w:val="00B91A66"/>
    <w:rsid w:val="00BE63EF"/>
    <w:rsid w:val="00C00AC1"/>
    <w:rsid w:val="00C02DDD"/>
    <w:rsid w:val="00C509B9"/>
    <w:rsid w:val="00C52956"/>
    <w:rsid w:val="00CC5AFE"/>
    <w:rsid w:val="00D44A76"/>
    <w:rsid w:val="00D75BF9"/>
    <w:rsid w:val="00DB27A4"/>
    <w:rsid w:val="00DC09FB"/>
    <w:rsid w:val="00DC1957"/>
    <w:rsid w:val="00DD702D"/>
    <w:rsid w:val="00DF5EF9"/>
    <w:rsid w:val="00E05E1B"/>
    <w:rsid w:val="00E348D0"/>
    <w:rsid w:val="00E351E5"/>
    <w:rsid w:val="00E4345D"/>
    <w:rsid w:val="00E55E88"/>
    <w:rsid w:val="00E60E39"/>
    <w:rsid w:val="00E6562F"/>
    <w:rsid w:val="00E72806"/>
    <w:rsid w:val="00E977AD"/>
    <w:rsid w:val="00EC4EFB"/>
    <w:rsid w:val="00ED3BAB"/>
    <w:rsid w:val="00F15794"/>
    <w:rsid w:val="00F16781"/>
    <w:rsid w:val="00F23086"/>
    <w:rsid w:val="00F23DF6"/>
    <w:rsid w:val="00F25733"/>
    <w:rsid w:val="00F538B9"/>
    <w:rsid w:val="00F735FB"/>
    <w:rsid w:val="00F80DA6"/>
    <w:rsid w:val="00F92ECE"/>
    <w:rsid w:val="00F9649E"/>
    <w:rsid w:val="00FC4BE6"/>
    <w:rsid w:val="00FC6EFF"/>
    <w:rsid w:val="00FE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F3"/>
  </w:style>
  <w:style w:type="paragraph" w:styleId="1">
    <w:name w:val="heading 1"/>
    <w:basedOn w:val="a"/>
    <w:next w:val="a"/>
    <w:link w:val="10"/>
    <w:uiPriority w:val="9"/>
    <w:qFormat/>
    <w:rsid w:val="00400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3DF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23DF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F23D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23DF6"/>
    <w:rPr>
      <w:rFonts w:ascii="Times New Roman" w:eastAsia="Times New Roman" w:hAnsi="Times New Roman" w:cs="Times New Roman"/>
      <w:sz w:val="30"/>
      <w:szCs w:val="20"/>
    </w:rPr>
  </w:style>
  <w:style w:type="paragraph" w:customStyle="1" w:styleId="ConsTitle">
    <w:name w:val="ConsTitle"/>
    <w:rsid w:val="00F23D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0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uiPriority w:val="99"/>
    <w:unhideWhenUsed/>
    <w:rsid w:val="00400654"/>
    <w:rPr>
      <w:color w:val="0000FF"/>
      <w:u w:val="single"/>
    </w:rPr>
  </w:style>
  <w:style w:type="paragraph" w:styleId="a6">
    <w:name w:val="No Spacing"/>
    <w:uiPriority w:val="1"/>
    <w:qFormat/>
    <w:rsid w:val="00400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-15">
    <w:name w:val="Текст 14-1.5"/>
    <w:basedOn w:val="a"/>
    <w:rsid w:val="00400654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00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400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400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400654"/>
    <w:rPr>
      <w:b/>
      <w:bCs w:val="0"/>
      <w:color w:val="26282F"/>
    </w:rPr>
  </w:style>
  <w:style w:type="character" w:customStyle="1" w:styleId="a9">
    <w:name w:val="Гипертекстовая ссылка"/>
    <w:uiPriority w:val="99"/>
    <w:rsid w:val="00400654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Body Text"/>
    <w:basedOn w:val="a"/>
    <w:link w:val="ab"/>
    <w:semiHidden/>
    <w:unhideWhenUsed/>
    <w:rsid w:val="00862F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862F8A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9D74F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74FA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link w:val="4"/>
    <w:locked/>
    <w:rsid w:val="009D7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9D74FA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 + Не полужирный"/>
    <w:rsid w:val="009D74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docaccesstitle">
    <w:name w:val="docaccess_title"/>
    <w:basedOn w:val="a0"/>
    <w:rsid w:val="00F80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User/&#1056;&#1072;&#1073;&#1086;&#1095;&#1080;&#1081;%20&#1089;&#1090;&#1086;&#1083;/&#1088;&#1077;&#1096;&#1077;&#1085;&#1080;&#1077;%20&#1089;&#1072;&#1083;&#1074;&#1072;&#109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0A97EBC7C256D8FA989E6F4737C1343CE1ED4075BC0FA586A9FBF22E217389B6870122275412AEhDK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2022-11-23T10:25:00Z</cp:lastPrinted>
  <dcterms:created xsi:type="dcterms:W3CDTF">2016-06-02T10:24:00Z</dcterms:created>
  <dcterms:modified xsi:type="dcterms:W3CDTF">2022-11-23T10:26:00Z</dcterms:modified>
</cp:coreProperties>
</file>